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7A" w:rsidRPr="00332174" w:rsidRDefault="0044107A" w:rsidP="00B23409">
      <w:pPr>
        <w:jc w:val="center"/>
        <w:rPr>
          <w:rFonts w:ascii="Times New Roman" w:hAnsi="Times New Roman"/>
          <w:b/>
          <w:sz w:val="28"/>
          <w:szCs w:val="28"/>
        </w:rPr>
      </w:pPr>
      <w:r w:rsidRPr="00332174">
        <w:rPr>
          <w:rFonts w:ascii="Times New Roman" w:hAnsi="Times New Roman"/>
          <w:b/>
          <w:sz w:val="28"/>
          <w:szCs w:val="28"/>
        </w:rPr>
        <w:t xml:space="preserve">Majitelé lékáren podporují  návrh skupiny poslanců na omezení vývozu léků   </w:t>
      </w:r>
    </w:p>
    <w:p w:rsidR="0044107A" w:rsidRPr="00332174" w:rsidRDefault="0044107A" w:rsidP="00B23409">
      <w:pPr>
        <w:rPr>
          <w:rFonts w:ascii="Times New Roman" w:hAnsi="Times New Roman"/>
          <w:b/>
          <w:sz w:val="24"/>
          <w:szCs w:val="24"/>
        </w:rPr>
      </w:pPr>
      <w:r w:rsidRPr="00332174">
        <w:rPr>
          <w:rFonts w:ascii="Times New Roman" w:hAnsi="Times New Roman"/>
          <w:b/>
          <w:sz w:val="24"/>
          <w:szCs w:val="24"/>
        </w:rPr>
        <w:t xml:space="preserve">Praha  15.10. 2016 </w:t>
      </w:r>
    </w:p>
    <w:p w:rsidR="0044107A" w:rsidRPr="00332174" w:rsidRDefault="0044107A" w:rsidP="00B23409">
      <w:pPr>
        <w:jc w:val="both"/>
        <w:rPr>
          <w:rFonts w:ascii="Times New Roman" w:hAnsi="Times New Roman"/>
          <w:b/>
          <w:sz w:val="24"/>
          <w:szCs w:val="24"/>
        </w:rPr>
      </w:pPr>
      <w:r w:rsidRPr="00332174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332174">
        <w:rPr>
          <w:rFonts w:ascii="Times New Roman" w:hAnsi="Times New Roman"/>
          <w:b/>
          <w:sz w:val="24"/>
          <w:szCs w:val="24"/>
        </w:rPr>
        <w:t>sobotu</w:t>
      </w:r>
      <w:r>
        <w:rPr>
          <w:rFonts w:ascii="Times New Roman" w:hAnsi="Times New Roman"/>
          <w:b/>
          <w:sz w:val="24"/>
          <w:szCs w:val="24"/>
        </w:rPr>
        <w:t xml:space="preserve"> 15.10.2016</w:t>
      </w:r>
      <w:r w:rsidRPr="00332174">
        <w:rPr>
          <w:rFonts w:ascii="Times New Roman" w:hAnsi="Times New Roman"/>
          <w:b/>
          <w:sz w:val="24"/>
          <w:szCs w:val="24"/>
        </w:rPr>
        <w:t xml:space="preserve"> se konala 21. Valná hromada Grémia majitelů lékáren (GML). Do svého čela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174">
        <w:rPr>
          <w:rFonts w:ascii="Times New Roman" w:hAnsi="Times New Roman"/>
          <w:b/>
          <w:sz w:val="24"/>
          <w:szCs w:val="24"/>
        </w:rPr>
        <w:t>opětovně potvrdila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174">
        <w:rPr>
          <w:rFonts w:ascii="Times New Roman" w:hAnsi="Times New Roman"/>
          <w:b/>
          <w:sz w:val="24"/>
          <w:szCs w:val="24"/>
        </w:rPr>
        <w:t>dosavadního předsedu Marka Hampla.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174">
        <w:rPr>
          <w:rFonts w:ascii="Times New Roman" w:hAnsi="Times New Roman"/>
          <w:b/>
          <w:sz w:val="24"/>
          <w:szCs w:val="24"/>
        </w:rPr>
        <w:t>Hlavním bodem jednání byla akt</w:t>
      </w:r>
      <w:r w:rsidRPr="00332174">
        <w:rPr>
          <w:rFonts w:ascii="Times New Roman" w:hAnsi="Times New Roman"/>
          <w:b/>
          <w:sz w:val="24"/>
          <w:szCs w:val="24"/>
        </w:rPr>
        <w:t>u</w:t>
      </w:r>
      <w:r w:rsidRPr="00332174">
        <w:rPr>
          <w:rFonts w:ascii="Times New Roman" w:hAnsi="Times New Roman"/>
          <w:b/>
          <w:sz w:val="24"/>
          <w:szCs w:val="24"/>
        </w:rPr>
        <w:t>álně projednávaná novela zákona o léčivech v Poslanecké sněmovně, která mimo jiné má zajistit dostatek léků pro české pacienty. Majitelé lékáren z celé České republiky ve svém usn</w:t>
      </w:r>
      <w:r w:rsidRPr="00332174">
        <w:rPr>
          <w:rFonts w:ascii="Times New Roman" w:hAnsi="Times New Roman"/>
          <w:b/>
          <w:sz w:val="24"/>
          <w:szCs w:val="24"/>
        </w:rPr>
        <w:t>e</w:t>
      </w:r>
      <w:r w:rsidRPr="00332174">
        <w:rPr>
          <w:rFonts w:ascii="Times New Roman" w:hAnsi="Times New Roman"/>
          <w:b/>
          <w:sz w:val="24"/>
          <w:szCs w:val="24"/>
        </w:rPr>
        <w:t>sení je</w:t>
      </w:r>
      <w:r w:rsidRPr="00332174">
        <w:rPr>
          <w:rFonts w:ascii="Times New Roman" w:hAnsi="Times New Roman"/>
          <w:b/>
          <w:sz w:val="24"/>
          <w:szCs w:val="24"/>
        </w:rPr>
        <w:t>d</w:t>
      </w:r>
      <w:r w:rsidRPr="00332174">
        <w:rPr>
          <w:rFonts w:ascii="Times New Roman" w:hAnsi="Times New Roman"/>
          <w:b/>
          <w:sz w:val="24"/>
          <w:szCs w:val="24"/>
        </w:rPr>
        <w:t>nohlasně podpořili návrh  skupiny poslanců,  který zajišťuje rovnoměrné dodávky  všech léků pro všechny pacienty v České republice. Te</w:t>
      </w:r>
      <w:r w:rsidRPr="00332174">
        <w:rPr>
          <w:rFonts w:ascii="Times New Roman" w:hAnsi="Times New Roman"/>
          <w:b/>
          <w:sz w:val="24"/>
          <w:szCs w:val="24"/>
        </w:rPr>
        <w:t>n</w:t>
      </w:r>
      <w:r w:rsidRPr="00332174">
        <w:rPr>
          <w:rFonts w:ascii="Times New Roman" w:hAnsi="Times New Roman"/>
          <w:b/>
          <w:sz w:val="24"/>
          <w:szCs w:val="24"/>
        </w:rPr>
        <w:t>to návrh napravuje současný pokřivený stav,  kdy mnohé léky měl možnost skladovat a distribuovat pouze jeden vybraný velkoobchod a n</w:t>
      </w:r>
      <w:r w:rsidRPr="00332174">
        <w:rPr>
          <w:rFonts w:ascii="Times New Roman" w:hAnsi="Times New Roman"/>
          <w:b/>
          <w:sz w:val="24"/>
          <w:szCs w:val="24"/>
        </w:rPr>
        <w:t>á</w:t>
      </w:r>
      <w:r w:rsidRPr="00332174">
        <w:rPr>
          <w:rFonts w:ascii="Times New Roman" w:hAnsi="Times New Roman"/>
          <w:b/>
          <w:sz w:val="24"/>
          <w:szCs w:val="24"/>
        </w:rPr>
        <w:t>sledně byla léčiva dostupná pouze v některých lékárnách.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174">
        <w:rPr>
          <w:rFonts w:ascii="Times New Roman" w:hAnsi="Times New Roman"/>
          <w:b/>
          <w:sz w:val="24"/>
          <w:szCs w:val="24"/>
        </w:rPr>
        <w:t>Návrh skupiny poslanců je plně v souladu s českým a evropským právem a zajišťuje dostatek léků potřebných pro české pacie</w:t>
      </w:r>
      <w:r w:rsidRPr="00332174">
        <w:rPr>
          <w:rFonts w:ascii="Times New Roman" w:hAnsi="Times New Roman"/>
          <w:b/>
          <w:sz w:val="24"/>
          <w:szCs w:val="24"/>
        </w:rPr>
        <w:t>n</w:t>
      </w:r>
      <w:r w:rsidRPr="00332174">
        <w:rPr>
          <w:rFonts w:ascii="Times New Roman" w:hAnsi="Times New Roman"/>
          <w:b/>
          <w:sz w:val="24"/>
          <w:szCs w:val="24"/>
        </w:rPr>
        <w:t xml:space="preserve">ty. </w:t>
      </w:r>
    </w:p>
    <w:p w:rsidR="0044107A" w:rsidRPr="00332174" w:rsidRDefault="0044107A" w:rsidP="00E36F94">
      <w:pPr>
        <w:jc w:val="both"/>
        <w:rPr>
          <w:rFonts w:ascii="Times New Roman" w:hAnsi="Times New Roman"/>
          <w:sz w:val="24"/>
          <w:szCs w:val="24"/>
        </w:rPr>
      </w:pPr>
      <w:r w:rsidRPr="00332174">
        <w:rPr>
          <w:rFonts w:ascii="Times New Roman" w:hAnsi="Times New Roman"/>
          <w:sz w:val="24"/>
          <w:szCs w:val="24"/>
        </w:rPr>
        <w:t xml:space="preserve">Představitelé </w:t>
      </w:r>
      <w:r w:rsidRPr="00332174">
        <w:rPr>
          <w:rFonts w:ascii="Times New Roman" w:hAnsi="Times New Roman"/>
          <w:b/>
          <w:sz w:val="24"/>
          <w:szCs w:val="24"/>
        </w:rPr>
        <w:t>Grémia majitelů lékáren</w:t>
      </w:r>
      <w:r w:rsidRPr="00332174">
        <w:rPr>
          <w:rFonts w:ascii="Times New Roman" w:hAnsi="Times New Roman"/>
          <w:sz w:val="24"/>
          <w:szCs w:val="24"/>
        </w:rPr>
        <w:t xml:space="preserve"> (GML), které zastupuje v dohodovacím řízení více než  </w:t>
      </w:r>
      <w:r w:rsidRPr="00332174">
        <w:rPr>
          <w:rFonts w:ascii="Times New Roman" w:hAnsi="Times New Roman"/>
          <w:b/>
          <w:sz w:val="24"/>
          <w:szCs w:val="24"/>
        </w:rPr>
        <w:t>1.100 lékáren</w:t>
      </w:r>
      <w:r w:rsidRPr="00332174">
        <w:rPr>
          <w:rFonts w:ascii="Times New Roman" w:hAnsi="Times New Roman"/>
          <w:sz w:val="24"/>
          <w:szCs w:val="24"/>
        </w:rPr>
        <w:t xml:space="preserve"> v ČR jednoznačně podporují společný návrh skupiny poslanců.</w:t>
      </w:r>
    </w:p>
    <w:p w:rsidR="0044107A" w:rsidRPr="00332174" w:rsidRDefault="0044107A" w:rsidP="00E36F94">
      <w:pPr>
        <w:jc w:val="both"/>
        <w:rPr>
          <w:rFonts w:ascii="Times New Roman" w:hAnsi="Times New Roman"/>
          <w:b/>
          <w:sz w:val="24"/>
          <w:szCs w:val="24"/>
        </w:rPr>
      </w:pPr>
      <w:r w:rsidRPr="00332174">
        <w:rPr>
          <w:rFonts w:ascii="Times New Roman" w:hAnsi="Times New Roman"/>
          <w:b/>
          <w:sz w:val="24"/>
          <w:szCs w:val="24"/>
        </w:rPr>
        <w:t>Majitelé lékáren  podporují novelu zákona o léčivech, která omezí vývoz léků distributory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4107A" w:rsidRPr="00332174" w:rsidRDefault="0044107A" w:rsidP="00B23409">
      <w:pPr>
        <w:jc w:val="both"/>
        <w:rPr>
          <w:rFonts w:ascii="Times New Roman" w:hAnsi="Times New Roman"/>
          <w:sz w:val="24"/>
          <w:szCs w:val="24"/>
        </w:rPr>
      </w:pPr>
      <w:r w:rsidRPr="00332174">
        <w:rPr>
          <w:rFonts w:ascii="Times New Roman" w:hAnsi="Times New Roman"/>
          <w:sz w:val="24"/>
          <w:szCs w:val="24"/>
        </w:rPr>
        <w:t>Podle staronového pře</w:t>
      </w:r>
      <w:bookmarkStart w:id="0" w:name="_GoBack"/>
      <w:bookmarkEnd w:id="0"/>
      <w:r w:rsidRPr="00332174">
        <w:rPr>
          <w:rFonts w:ascii="Times New Roman" w:hAnsi="Times New Roman"/>
          <w:sz w:val="24"/>
          <w:szCs w:val="24"/>
        </w:rPr>
        <w:t>dsedy GML zajišťuje novela včetně pozměňovacího návrhu skupiny poslanců  dostatek léků pro všechny pacienty. Nově navržené ustanovení v novele zákona říká,  že distributor léčiv má povinnost na základě požadavku lékárny takový lék skutečně dodat do lékárny a současně má distributor  právo požad</w:t>
      </w:r>
      <w:r w:rsidRPr="00332174">
        <w:rPr>
          <w:rFonts w:ascii="Times New Roman" w:hAnsi="Times New Roman"/>
          <w:sz w:val="24"/>
          <w:szCs w:val="24"/>
        </w:rPr>
        <w:t>o</w:t>
      </w:r>
      <w:r w:rsidRPr="00332174">
        <w:rPr>
          <w:rFonts w:ascii="Times New Roman" w:hAnsi="Times New Roman"/>
          <w:sz w:val="24"/>
          <w:szCs w:val="24"/>
        </w:rPr>
        <w:t>vat po výrobci léčiv dodání léků podle velikosti a počtu objednávek léčiv z lékáren v Česku, tedy českým pacientům. „Toto ustanovení považujeme v návrhu zákona za průlom</w:t>
      </w:r>
      <w:r w:rsidRPr="00332174">
        <w:rPr>
          <w:rFonts w:ascii="Times New Roman" w:hAnsi="Times New Roman"/>
          <w:sz w:val="24"/>
          <w:szCs w:val="24"/>
        </w:rPr>
        <w:t>o</w:t>
      </w:r>
      <w:r w:rsidRPr="00332174">
        <w:rPr>
          <w:rFonts w:ascii="Times New Roman" w:hAnsi="Times New Roman"/>
          <w:sz w:val="24"/>
          <w:szCs w:val="24"/>
        </w:rPr>
        <w:t xml:space="preserve">vé, protože </w:t>
      </w:r>
      <w:r w:rsidRPr="00332174">
        <w:rPr>
          <w:rFonts w:ascii="Times New Roman" w:hAnsi="Times New Roman"/>
          <w:b/>
          <w:sz w:val="24"/>
          <w:szCs w:val="24"/>
        </w:rPr>
        <w:t>omezuje všechny, kteří vyvážejí léky do zahraničí či takovou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174">
        <w:rPr>
          <w:rFonts w:ascii="Times New Roman" w:hAnsi="Times New Roman"/>
          <w:b/>
          <w:sz w:val="24"/>
          <w:szCs w:val="24"/>
        </w:rPr>
        <w:t>činnost podporují</w:t>
      </w:r>
      <w:r w:rsidRPr="00332174">
        <w:rPr>
          <w:rFonts w:ascii="Times New Roman" w:hAnsi="Times New Roman"/>
          <w:sz w:val="24"/>
          <w:szCs w:val="24"/>
        </w:rPr>
        <w:t xml:space="preserve"> a mnohdy tak v současnosti způsobují nedostatky léků pro naše pacienty a nesou tak přímou odpově</w:t>
      </w:r>
      <w:r w:rsidRPr="00332174">
        <w:rPr>
          <w:rFonts w:ascii="Times New Roman" w:hAnsi="Times New Roman"/>
          <w:sz w:val="24"/>
          <w:szCs w:val="24"/>
        </w:rPr>
        <w:t>d</w:t>
      </w:r>
      <w:r w:rsidRPr="00332174">
        <w:rPr>
          <w:rFonts w:ascii="Times New Roman" w:hAnsi="Times New Roman"/>
          <w:sz w:val="24"/>
          <w:szCs w:val="24"/>
        </w:rPr>
        <w:t xml:space="preserve">nost za současný  neutěšený stav“ řekl Hampel.  </w:t>
      </w:r>
    </w:p>
    <w:p w:rsidR="0044107A" w:rsidRPr="00332174" w:rsidRDefault="0044107A" w:rsidP="00B23409">
      <w:pPr>
        <w:jc w:val="both"/>
        <w:rPr>
          <w:rFonts w:ascii="Times New Roman" w:hAnsi="Times New Roman"/>
          <w:b/>
          <w:sz w:val="24"/>
          <w:szCs w:val="24"/>
        </w:rPr>
      </w:pPr>
      <w:r w:rsidRPr="00332174">
        <w:rPr>
          <w:rFonts w:ascii="Times New Roman" w:hAnsi="Times New Roman"/>
          <w:b/>
          <w:sz w:val="24"/>
          <w:szCs w:val="24"/>
        </w:rPr>
        <w:t>Současný stav vyhovuje hlavně velkoobchodu s vlastním řetězcem lékáren</w:t>
      </w:r>
      <w:r>
        <w:rPr>
          <w:rFonts w:ascii="Times New Roman" w:hAnsi="Times New Roman"/>
          <w:b/>
          <w:sz w:val="24"/>
          <w:szCs w:val="24"/>
        </w:rPr>
        <w:t>.</w:t>
      </w:r>
      <w:r w:rsidRPr="00332174">
        <w:rPr>
          <w:rFonts w:ascii="Times New Roman" w:hAnsi="Times New Roman"/>
          <w:b/>
          <w:sz w:val="24"/>
          <w:szCs w:val="24"/>
        </w:rPr>
        <w:t xml:space="preserve"> </w:t>
      </w:r>
    </w:p>
    <w:p w:rsidR="0044107A" w:rsidRPr="00332174" w:rsidRDefault="0044107A" w:rsidP="00B23409">
      <w:pPr>
        <w:jc w:val="both"/>
        <w:rPr>
          <w:rFonts w:ascii="Times New Roman" w:hAnsi="Times New Roman"/>
          <w:sz w:val="24"/>
          <w:szCs w:val="24"/>
        </w:rPr>
      </w:pPr>
      <w:r w:rsidRPr="00332174">
        <w:rPr>
          <w:rFonts w:ascii="Times New Roman" w:hAnsi="Times New Roman"/>
          <w:sz w:val="24"/>
          <w:szCs w:val="24"/>
        </w:rPr>
        <w:t xml:space="preserve">Současný nedostatek léků u českých pacientů je způsoben </w:t>
      </w:r>
      <w:r w:rsidRPr="00332174">
        <w:rPr>
          <w:rFonts w:ascii="Times New Roman" w:hAnsi="Times New Roman"/>
          <w:b/>
          <w:sz w:val="24"/>
          <w:szCs w:val="24"/>
        </w:rPr>
        <w:t>upřednostněním dodávek  jen vybraným lékárnám</w:t>
      </w:r>
      <w:r w:rsidRPr="00332174">
        <w:rPr>
          <w:rFonts w:ascii="Times New Roman" w:hAnsi="Times New Roman"/>
          <w:sz w:val="24"/>
          <w:szCs w:val="24"/>
        </w:rPr>
        <w:t xml:space="preserve"> v </w:t>
      </w:r>
      <w:r>
        <w:rPr>
          <w:rFonts w:ascii="Times New Roman" w:hAnsi="Times New Roman"/>
          <w:sz w:val="24"/>
          <w:szCs w:val="24"/>
        </w:rPr>
        <w:t>Č</w:t>
      </w:r>
      <w:r w:rsidRPr="00332174">
        <w:rPr>
          <w:rFonts w:ascii="Times New Roman" w:hAnsi="Times New Roman"/>
          <w:sz w:val="24"/>
          <w:szCs w:val="24"/>
        </w:rPr>
        <w:t>esku a to jsou ty lékárny, které jsou majetkově provázány s velkoobchody. Jeden vlas</w:t>
      </w:r>
      <w:r w:rsidRPr="00332174">
        <w:rPr>
          <w:rFonts w:ascii="Times New Roman" w:hAnsi="Times New Roman"/>
          <w:sz w:val="24"/>
          <w:szCs w:val="24"/>
        </w:rPr>
        <w:t>t</w:t>
      </w:r>
      <w:r w:rsidRPr="00332174">
        <w:rPr>
          <w:rFonts w:ascii="Times New Roman" w:hAnsi="Times New Roman"/>
          <w:sz w:val="24"/>
          <w:szCs w:val="24"/>
        </w:rPr>
        <w:t>ník tak ovládá velkoobchod a řetězec lékáren.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2174">
        <w:rPr>
          <w:rFonts w:ascii="Times New Roman" w:hAnsi="Times New Roman"/>
          <w:sz w:val="24"/>
          <w:szCs w:val="24"/>
        </w:rPr>
        <w:t xml:space="preserve">Návrh poslance Běhounka tvrdě dopadá na tzv.  monopolní postavení v oblasti velkoobchodu s léky a naopak </w:t>
      </w:r>
      <w:r w:rsidRPr="00332174">
        <w:rPr>
          <w:rFonts w:ascii="Times New Roman" w:hAnsi="Times New Roman"/>
          <w:b/>
          <w:sz w:val="24"/>
          <w:szCs w:val="24"/>
        </w:rPr>
        <w:t>tento poslanecký návrh zajišťuje ro</w:t>
      </w:r>
      <w:r w:rsidRPr="00332174">
        <w:rPr>
          <w:rFonts w:ascii="Times New Roman" w:hAnsi="Times New Roman"/>
          <w:b/>
          <w:sz w:val="24"/>
          <w:szCs w:val="24"/>
        </w:rPr>
        <w:t>v</w:t>
      </w:r>
      <w:r w:rsidRPr="00332174">
        <w:rPr>
          <w:rFonts w:ascii="Times New Roman" w:hAnsi="Times New Roman"/>
          <w:b/>
          <w:sz w:val="24"/>
          <w:szCs w:val="24"/>
        </w:rPr>
        <w:t>né soutěžní podmínky pro všechny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2174">
        <w:rPr>
          <w:rFonts w:ascii="Times New Roman" w:hAnsi="Times New Roman"/>
          <w:b/>
          <w:sz w:val="24"/>
          <w:szCs w:val="24"/>
        </w:rPr>
        <w:t>velkoobchody</w:t>
      </w:r>
      <w:r w:rsidRPr="00332174">
        <w:rPr>
          <w:rFonts w:ascii="Times New Roman" w:hAnsi="Times New Roman"/>
          <w:sz w:val="24"/>
          <w:szCs w:val="24"/>
        </w:rPr>
        <w:t>, které zásobují české lékárny. Návrh přesně specifikuje p</w:t>
      </w:r>
      <w:r w:rsidRPr="00332174">
        <w:rPr>
          <w:rFonts w:ascii="Times New Roman" w:hAnsi="Times New Roman"/>
          <w:sz w:val="24"/>
          <w:szCs w:val="24"/>
        </w:rPr>
        <w:t>o</w:t>
      </w:r>
      <w:r w:rsidRPr="00332174">
        <w:rPr>
          <w:rFonts w:ascii="Times New Roman" w:hAnsi="Times New Roman"/>
          <w:sz w:val="24"/>
          <w:szCs w:val="24"/>
        </w:rPr>
        <w:t xml:space="preserve">stavení distributora a </w:t>
      </w:r>
      <w:r w:rsidRPr="00332174">
        <w:rPr>
          <w:rFonts w:ascii="Times New Roman" w:hAnsi="Times New Roman"/>
          <w:b/>
          <w:sz w:val="24"/>
          <w:szCs w:val="24"/>
        </w:rPr>
        <w:t>stanovení jeho trž</w:t>
      </w:r>
      <w:r>
        <w:rPr>
          <w:rFonts w:ascii="Times New Roman" w:hAnsi="Times New Roman"/>
          <w:b/>
          <w:sz w:val="24"/>
          <w:szCs w:val="24"/>
        </w:rPr>
        <w:t>ního podílu na trhu s léčivy v Č</w:t>
      </w:r>
      <w:r w:rsidRPr="00332174">
        <w:rPr>
          <w:rFonts w:ascii="Times New Roman" w:hAnsi="Times New Roman"/>
          <w:b/>
          <w:sz w:val="24"/>
          <w:szCs w:val="24"/>
        </w:rPr>
        <w:t>esku.</w:t>
      </w:r>
      <w:r w:rsidRPr="00332174">
        <w:rPr>
          <w:rFonts w:ascii="Times New Roman" w:hAnsi="Times New Roman"/>
          <w:sz w:val="24"/>
          <w:szCs w:val="24"/>
        </w:rPr>
        <w:t xml:space="preserve">  S</w:t>
      </w:r>
      <w:r>
        <w:rPr>
          <w:rFonts w:ascii="Times New Roman" w:hAnsi="Times New Roman"/>
          <w:sz w:val="24"/>
          <w:szCs w:val="24"/>
        </w:rPr>
        <w:t>Ú</w:t>
      </w:r>
      <w:r w:rsidRPr="00332174">
        <w:rPr>
          <w:rFonts w:ascii="Times New Roman" w:hAnsi="Times New Roman"/>
          <w:sz w:val="24"/>
          <w:szCs w:val="24"/>
        </w:rPr>
        <w:t>KL  totiž již dnes sbírá informace od všech distributorů a lékáren o pohybu všech léčiv a má tak dostatek informací pro stanovení tržního podílu distributorů na dodávkách léků do lékáren. Každý dist</w:t>
      </w:r>
      <w:r>
        <w:rPr>
          <w:rFonts w:ascii="Times New Roman" w:hAnsi="Times New Roman"/>
          <w:sz w:val="24"/>
          <w:szCs w:val="24"/>
        </w:rPr>
        <w:t>ributor může již dnes požádat SÚ</w:t>
      </w:r>
      <w:r w:rsidRPr="00332174">
        <w:rPr>
          <w:rFonts w:ascii="Times New Roman" w:hAnsi="Times New Roman"/>
          <w:sz w:val="24"/>
          <w:szCs w:val="24"/>
        </w:rPr>
        <w:t xml:space="preserve">KL o informaci o svém tržním podílu v dodávkách léčiv do lékáren. </w:t>
      </w:r>
    </w:p>
    <w:p w:rsidR="0044107A" w:rsidRPr="003F1E0A" w:rsidRDefault="0044107A" w:rsidP="00B23409">
      <w:pPr>
        <w:jc w:val="both"/>
        <w:rPr>
          <w:rFonts w:ascii="Times New Roman" w:hAnsi="Times New Roman"/>
          <w:iCs/>
          <w:sz w:val="24"/>
          <w:szCs w:val="24"/>
        </w:rPr>
      </w:pPr>
      <w:r w:rsidRPr="00332174">
        <w:rPr>
          <w:rFonts w:ascii="Times New Roman" w:hAnsi="Times New Roman"/>
          <w:iCs/>
          <w:sz w:val="24"/>
          <w:szCs w:val="24"/>
        </w:rPr>
        <w:t xml:space="preserve"> „Současný pokřivený stav v oblasti dodávek léčiv do lékáren v Česku vyhovuje jen lékárenským ř</w:t>
      </w:r>
      <w:r w:rsidRPr="00332174">
        <w:rPr>
          <w:rFonts w:ascii="Times New Roman" w:hAnsi="Times New Roman"/>
          <w:iCs/>
          <w:sz w:val="24"/>
          <w:szCs w:val="24"/>
        </w:rPr>
        <w:t>e</w:t>
      </w:r>
      <w:r w:rsidRPr="00332174">
        <w:rPr>
          <w:rFonts w:ascii="Times New Roman" w:hAnsi="Times New Roman"/>
          <w:iCs/>
          <w:sz w:val="24"/>
          <w:szCs w:val="24"/>
        </w:rPr>
        <w:t xml:space="preserve">tězcům, které jsou majetkově propojeny s velkoobchodem a upevňují si tak výhodnější postavení na lékárenském trhu v Česku“ uzavřel Hampel. </w:t>
      </w:r>
    </w:p>
    <w:p w:rsidR="0044107A" w:rsidRPr="003F1E0A" w:rsidRDefault="0044107A" w:rsidP="00B23409">
      <w:pPr>
        <w:spacing w:after="0"/>
        <w:jc w:val="both"/>
        <w:rPr>
          <w:rFonts w:ascii="Times New Roman" w:hAnsi="Times New Roman"/>
        </w:rPr>
      </w:pPr>
      <w:r w:rsidRPr="003F1E0A">
        <w:rPr>
          <w:rFonts w:ascii="Times New Roman" w:hAnsi="Times New Roman"/>
        </w:rPr>
        <w:t>Pro více informací:</w:t>
      </w:r>
    </w:p>
    <w:p w:rsidR="0044107A" w:rsidRPr="003F1E0A" w:rsidRDefault="0044107A" w:rsidP="00B23409">
      <w:pPr>
        <w:spacing w:after="0"/>
        <w:jc w:val="both"/>
        <w:rPr>
          <w:rFonts w:ascii="Times New Roman" w:hAnsi="Times New Roman"/>
        </w:rPr>
      </w:pPr>
      <w:r w:rsidRPr="003F1E0A">
        <w:rPr>
          <w:rFonts w:ascii="Times New Roman" w:hAnsi="Times New Roman"/>
        </w:rPr>
        <w:t xml:space="preserve">Mgr. Marek Hampel – předseda GML </w:t>
      </w:r>
    </w:p>
    <w:p w:rsidR="0044107A" w:rsidRPr="003F1E0A" w:rsidRDefault="0044107A" w:rsidP="00B23409">
      <w:pPr>
        <w:spacing w:after="0"/>
        <w:jc w:val="both"/>
        <w:rPr>
          <w:rFonts w:ascii="Times New Roman" w:hAnsi="Times New Roman"/>
        </w:rPr>
      </w:pPr>
      <w:r w:rsidRPr="003F1E0A">
        <w:rPr>
          <w:rFonts w:ascii="Times New Roman" w:hAnsi="Times New Roman"/>
        </w:rPr>
        <w:t>mobil 603</w:t>
      </w:r>
      <w:r>
        <w:rPr>
          <w:rFonts w:ascii="Times New Roman" w:hAnsi="Times New Roman"/>
        </w:rPr>
        <w:t> </w:t>
      </w:r>
      <w:r w:rsidRPr="003F1E0A">
        <w:rPr>
          <w:rFonts w:ascii="Times New Roman" w:hAnsi="Times New Roman"/>
        </w:rPr>
        <w:t>458</w:t>
      </w:r>
      <w:r>
        <w:rPr>
          <w:rFonts w:ascii="Times New Roman" w:hAnsi="Times New Roman"/>
        </w:rPr>
        <w:t xml:space="preserve"> </w:t>
      </w:r>
      <w:r w:rsidRPr="003F1E0A">
        <w:rPr>
          <w:rFonts w:ascii="Times New Roman" w:hAnsi="Times New Roman"/>
        </w:rPr>
        <w:t>883</w:t>
      </w:r>
    </w:p>
    <w:sectPr w:rsidR="0044107A" w:rsidRPr="003F1E0A" w:rsidSect="0030288A">
      <w:footerReference w:type="default" r:id="rId7"/>
      <w:headerReference w:type="first" r:id="rId8"/>
      <w:pgSz w:w="11907" w:h="16840" w:code="9"/>
      <w:pgMar w:top="1418" w:right="851" w:bottom="1134" w:left="1134" w:header="284" w:footer="73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07A" w:rsidRDefault="0044107A">
      <w:pPr>
        <w:spacing w:after="0" w:line="240" w:lineRule="auto"/>
      </w:pPr>
      <w:r>
        <w:separator/>
      </w:r>
    </w:p>
  </w:endnote>
  <w:endnote w:type="continuationSeparator" w:id="0">
    <w:p w:rsidR="0044107A" w:rsidRDefault="0044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7A" w:rsidRDefault="0044107A">
    <w:pPr>
      <w:pStyle w:val="Footer"/>
      <w:jc w:val="center"/>
      <w:rPr>
        <w:color w:val="0000FF"/>
      </w:rPr>
    </w:pPr>
    <w:r>
      <w:rPr>
        <w:i/>
        <w:color w:val="0000FF"/>
        <w:sz w:val="18"/>
      </w:rPr>
      <w:t>str.. -</w:t>
    </w:r>
    <w:r>
      <w:rPr>
        <w:color w:val="0000FF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rFonts w:ascii="Arial" w:hAnsi="Arial"/>
        <w:color w:val="0000FF"/>
      </w:rPr>
      <w:t xml:space="preserve"> </w:t>
    </w:r>
    <w:r>
      <w:rPr>
        <w:rStyle w:val="PageNumber"/>
        <w:rFonts w:ascii="Arial" w:hAnsi="Arial"/>
        <w:color w:val="0000FF"/>
        <w:sz w:val="18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07A" w:rsidRDefault="0044107A">
      <w:pPr>
        <w:spacing w:after="0" w:line="240" w:lineRule="auto"/>
      </w:pPr>
      <w:r>
        <w:separator/>
      </w:r>
    </w:p>
  </w:footnote>
  <w:footnote w:type="continuationSeparator" w:id="0">
    <w:p w:rsidR="0044107A" w:rsidRDefault="00441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07A" w:rsidRDefault="0044107A">
    <w:pPr>
      <w:pStyle w:val="Header"/>
      <w:spacing w:after="0"/>
      <w:jc w:val="center"/>
    </w:pPr>
    <w:r>
      <w:rPr>
        <w:i/>
        <w:spacing w:val="24"/>
        <w:sz w:val="32"/>
      </w:rPr>
      <w:t>Grémium majitelů lékáren</w:t>
    </w:r>
    <w:r>
      <w:t xml:space="preserve">, 101 00 </w:t>
    </w:r>
    <w:smartTag w:uri="urn:schemas-microsoft-com:office:smarttags" w:element="PersonName">
      <w:r>
        <w:t>Praha</w:t>
      </w:r>
    </w:smartTag>
    <w:r>
      <w:t xml:space="preserve"> 10, U hranic 3221/14</w:t>
    </w:r>
  </w:p>
  <w:p w:rsidR="0044107A" w:rsidRDefault="0044107A">
    <w:pPr>
      <w:pStyle w:val="Header"/>
      <w:spacing w:after="0"/>
      <w:jc w:val="center"/>
      <w:rPr>
        <w:i/>
        <w:iCs/>
      </w:rPr>
    </w:pPr>
    <w:r>
      <w:rPr>
        <w:rFonts w:ascii="Arial" w:hAnsi="Arial"/>
        <w:i/>
        <w:iCs/>
        <w:sz w:val="20"/>
      </w:rPr>
      <w:t xml:space="preserve">občanské sdružení, IČ 65400381, reg. MV sp.zn. </w:t>
    </w:r>
    <w:r>
      <w:rPr>
        <w:rFonts w:ascii="Arial" w:hAnsi="Arial"/>
        <w:bCs/>
        <w:sz w:val="20"/>
      </w:rPr>
      <w:t xml:space="preserve">MV </w:t>
    </w:r>
    <w:r>
      <w:rPr>
        <w:rFonts w:ascii="Arial" w:hAnsi="Arial"/>
        <w:bCs/>
      </w:rPr>
      <w:t>č.</w:t>
    </w:r>
    <w:r>
      <w:rPr>
        <w:rFonts w:ascii="Arial" w:hAnsi="Arial"/>
        <w:bCs/>
        <w:sz w:val="20"/>
      </w:rPr>
      <w:t xml:space="preserve"> II/s-OS/1-30393/96</w:t>
    </w:r>
  </w:p>
  <w:p w:rsidR="0044107A" w:rsidRDefault="0044107A">
    <w:pPr>
      <w:pStyle w:val="Header"/>
      <w:tabs>
        <w:tab w:val="left" w:pos="7655"/>
      </w:tabs>
      <w:spacing w:after="0"/>
      <w:rPr>
        <w:u w:val="single"/>
      </w:rPr>
    </w:pPr>
    <w:r>
      <w:rPr>
        <w:u w:val="single"/>
      </w:rPr>
      <w:t>tel.fax: +420 272 733 447</w:t>
    </w:r>
    <w:r>
      <w:rPr>
        <w:u w:val="single"/>
      </w:rPr>
      <w:tab/>
      <w:t xml:space="preserve">e-mail: </w:t>
    </w:r>
    <w:hyperlink r:id="rId1" w:history="1">
      <w:r>
        <w:rPr>
          <w:rStyle w:val="Hyperlink"/>
        </w:rPr>
        <w:t>gml@gmlcr.cz</w:t>
      </w:r>
    </w:hyperlink>
    <w:r>
      <w:rPr>
        <w:u w:val="single"/>
      </w:rPr>
      <w:t xml:space="preserve">          </w:t>
    </w:r>
    <w:r>
      <w:rPr>
        <w:u w:val="single"/>
      </w:rPr>
      <w:tab/>
      <w:t xml:space="preserve"> sp.zn.     ___              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FA549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3A179D9"/>
    <w:multiLevelType w:val="singleLevel"/>
    <w:tmpl w:val="4FC0E48E"/>
    <w:lvl w:ilvl="0">
      <w:start w:val="1"/>
      <w:numFmt w:val="decimal"/>
      <w:pStyle w:val="Odstavec"/>
      <w:lvlText w:val="(%1)"/>
      <w:lvlJc w:val="left"/>
      <w:pPr>
        <w:tabs>
          <w:tab w:val="num" w:pos="1077"/>
        </w:tabs>
        <w:ind w:firstLine="357"/>
      </w:pPr>
      <w:rPr>
        <w:rFonts w:cs="Times New Roman" w:hint="default"/>
        <w:b w:val="0"/>
        <w:i w:val="0"/>
        <w:color w:val="0000FF"/>
        <w:sz w:val="24"/>
      </w:rPr>
    </w:lvl>
  </w:abstractNum>
  <w:abstractNum w:abstractNumId="2">
    <w:nsid w:val="05C208C5"/>
    <w:multiLevelType w:val="hybridMultilevel"/>
    <w:tmpl w:val="3AA67E70"/>
    <w:lvl w:ilvl="0" w:tplc="BF9EB576">
      <w:start w:val="1"/>
      <w:numFmt w:val="bullet"/>
      <w:pStyle w:val="Odtrtkoa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4610A72"/>
    <w:multiLevelType w:val="hybridMultilevel"/>
    <w:tmpl w:val="D7F8E3A6"/>
    <w:lvl w:ilvl="0" w:tplc="8926FD16">
      <w:numFmt w:val="bullet"/>
      <w:pStyle w:val="Odtrtko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41744FAF"/>
    <w:multiLevelType w:val="hybridMultilevel"/>
    <w:tmpl w:val="73FE7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A3BAA"/>
    <w:multiLevelType w:val="hybridMultilevel"/>
    <w:tmpl w:val="14B6DF2A"/>
    <w:lvl w:ilvl="0" w:tplc="9B5ED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F6DBD"/>
    <w:multiLevelType w:val="singleLevel"/>
    <w:tmpl w:val="D5641196"/>
    <w:lvl w:ilvl="0">
      <w:start w:val="1"/>
      <w:numFmt w:val="lowerLetter"/>
      <w:pStyle w:val="psmeno"/>
      <w:lvlText w:val="%1)"/>
      <w:lvlJc w:val="left"/>
      <w:pPr>
        <w:tabs>
          <w:tab w:val="num" w:pos="360"/>
        </w:tabs>
        <w:ind w:left="357" w:hanging="357"/>
      </w:pPr>
      <w:rPr>
        <w:rFonts w:cs="Times New Roman" w:hint="default"/>
        <w:b/>
        <w:i w:val="0"/>
        <w:color w:val="800080"/>
      </w:rPr>
    </w:lvl>
  </w:abstractNum>
  <w:abstractNum w:abstractNumId="7">
    <w:nsid w:val="6EB03839"/>
    <w:multiLevelType w:val="singleLevel"/>
    <w:tmpl w:val="6F9E6FA0"/>
    <w:lvl w:ilvl="0">
      <w:start w:val="1"/>
      <w:numFmt w:val="decimal"/>
      <w:pStyle w:val="psmenobod"/>
      <w:lvlText w:val="%1."/>
      <w:lvlJc w:val="left"/>
      <w:pPr>
        <w:tabs>
          <w:tab w:val="num" w:pos="717"/>
        </w:tabs>
        <w:ind w:left="714" w:hanging="35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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4">
    <w:abstractNumId w:val="2"/>
  </w:num>
  <w:num w:numId="5">
    <w:abstractNumId w:val="7"/>
  </w:num>
  <w:num w:numId="6">
    <w:abstractNumId w:val="7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6"/>
  </w:num>
  <w:num w:numId="14">
    <w:abstractNumId w:val="6"/>
    <w:lvlOverride w:ilvl="0">
      <w:startOverride w:val="1"/>
    </w:lvlOverride>
  </w:num>
  <w:num w:numId="15">
    <w:abstractNumId w:val="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consecutiveHyphenLimit w:val="1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D9B"/>
    <w:rsid w:val="00022AA8"/>
    <w:rsid w:val="00055201"/>
    <w:rsid w:val="0006164B"/>
    <w:rsid w:val="00062CF0"/>
    <w:rsid w:val="000A75F6"/>
    <w:rsid w:val="000B04F9"/>
    <w:rsid w:val="000B5CFE"/>
    <w:rsid w:val="00124BE1"/>
    <w:rsid w:val="00127EB4"/>
    <w:rsid w:val="00132138"/>
    <w:rsid w:val="001A22EA"/>
    <w:rsid w:val="001B577A"/>
    <w:rsid w:val="001D6619"/>
    <w:rsid w:val="001F2615"/>
    <w:rsid w:val="002017D0"/>
    <w:rsid w:val="00283B01"/>
    <w:rsid w:val="002A08C9"/>
    <w:rsid w:val="002A1445"/>
    <w:rsid w:val="0030288A"/>
    <w:rsid w:val="00332174"/>
    <w:rsid w:val="00357511"/>
    <w:rsid w:val="003704F0"/>
    <w:rsid w:val="003979A5"/>
    <w:rsid w:val="003F1E0A"/>
    <w:rsid w:val="004228B4"/>
    <w:rsid w:val="0044107A"/>
    <w:rsid w:val="004C734E"/>
    <w:rsid w:val="004E7287"/>
    <w:rsid w:val="004F7535"/>
    <w:rsid w:val="00514E44"/>
    <w:rsid w:val="00523AA5"/>
    <w:rsid w:val="00532CCC"/>
    <w:rsid w:val="005A4D70"/>
    <w:rsid w:val="006374D6"/>
    <w:rsid w:val="00641335"/>
    <w:rsid w:val="00642B63"/>
    <w:rsid w:val="006476F6"/>
    <w:rsid w:val="006D77E8"/>
    <w:rsid w:val="006E55BA"/>
    <w:rsid w:val="00782C72"/>
    <w:rsid w:val="00802EEA"/>
    <w:rsid w:val="00827564"/>
    <w:rsid w:val="00860037"/>
    <w:rsid w:val="00890F68"/>
    <w:rsid w:val="00891F22"/>
    <w:rsid w:val="008920CC"/>
    <w:rsid w:val="008E2EDD"/>
    <w:rsid w:val="009A2972"/>
    <w:rsid w:val="00A52DB5"/>
    <w:rsid w:val="00A5491E"/>
    <w:rsid w:val="00A7499D"/>
    <w:rsid w:val="00A87131"/>
    <w:rsid w:val="00A91C1F"/>
    <w:rsid w:val="00AA0DB6"/>
    <w:rsid w:val="00AD1DFE"/>
    <w:rsid w:val="00B12099"/>
    <w:rsid w:val="00B23409"/>
    <w:rsid w:val="00B24EA3"/>
    <w:rsid w:val="00BF73E9"/>
    <w:rsid w:val="00C01D9B"/>
    <w:rsid w:val="00C33B5F"/>
    <w:rsid w:val="00C42A6F"/>
    <w:rsid w:val="00C46147"/>
    <w:rsid w:val="00C845B5"/>
    <w:rsid w:val="00CA4FF9"/>
    <w:rsid w:val="00CB63D3"/>
    <w:rsid w:val="00CC5EC6"/>
    <w:rsid w:val="00D4251D"/>
    <w:rsid w:val="00D42D10"/>
    <w:rsid w:val="00D6184F"/>
    <w:rsid w:val="00D95D90"/>
    <w:rsid w:val="00DF5F72"/>
    <w:rsid w:val="00DF7235"/>
    <w:rsid w:val="00E36F94"/>
    <w:rsid w:val="00ED36F2"/>
    <w:rsid w:val="00F50756"/>
    <w:rsid w:val="00F7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DD"/>
    <w:pPr>
      <w:spacing w:after="200" w:line="276" w:lineRule="auto"/>
    </w:pPr>
    <w:rPr>
      <w:rFonts w:ascii="Calibri" w:hAnsi="Calibri"/>
      <w:lang w:eastAsia="en-US"/>
    </w:rPr>
  </w:style>
  <w:style w:type="paragraph" w:styleId="Heading1">
    <w:name w:val="heading 1"/>
    <w:basedOn w:val="Normal"/>
    <w:next w:val="Heading2"/>
    <w:link w:val="Heading1Char"/>
    <w:uiPriority w:val="99"/>
    <w:qFormat/>
    <w:rsid w:val="0030288A"/>
    <w:pPr>
      <w:keepNext/>
      <w:tabs>
        <w:tab w:val="left" w:pos="6804"/>
      </w:tabs>
      <w:spacing w:before="240" w:after="60"/>
      <w:jc w:val="center"/>
      <w:outlineLvl w:val="0"/>
    </w:pPr>
    <w:rPr>
      <w:smallCaps/>
      <w:spacing w:val="34"/>
      <w:kern w:val="28"/>
      <w:sz w:val="36"/>
    </w:rPr>
  </w:style>
  <w:style w:type="paragraph" w:styleId="Heading2">
    <w:name w:val="heading 2"/>
    <w:basedOn w:val="Normal"/>
    <w:next w:val="Heading3"/>
    <w:link w:val="Heading2Char"/>
    <w:uiPriority w:val="99"/>
    <w:qFormat/>
    <w:rsid w:val="0030288A"/>
    <w:pPr>
      <w:keepNext/>
      <w:spacing w:before="160" w:after="60"/>
      <w:jc w:val="center"/>
      <w:outlineLvl w:val="1"/>
    </w:pPr>
    <w:rPr>
      <w:spacing w:val="12"/>
      <w:sz w:val="28"/>
    </w:rPr>
  </w:style>
  <w:style w:type="paragraph" w:styleId="Heading3">
    <w:name w:val="heading 3"/>
    <w:basedOn w:val="Normal"/>
    <w:next w:val="Heading4"/>
    <w:link w:val="Heading3Char"/>
    <w:uiPriority w:val="99"/>
    <w:qFormat/>
    <w:rsid w:val="0030288A"/>
    <w:pPr>
      <w:keepNext/>
      <w:spacing w:before="80"/>
      <w:jc w:val="center"/>
      <w:outlineLvl w:val="2"/>
    </w:pPr>
    <w:rPr>
      <w:b/>
      <w:spacing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288A"/>
    <w:pPr>
      <w:keepNext/>
      <w:spacing w:after="60"/>
      <w:jc w:val="center"/>
      <w:outlineLvl w:val="3"/>
    </w:pPr>
    <w:rPr>
      <w:bCs/>
      <w:i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en-US"/>
    </w:rPr>
  </w:style>
  <w:style w:type="paragraph" w:customStyle="1" w:styleId="Odsaz1">
    <w:name w:val="Odsaz_1"/>
    <w:basedOn w:val="Normal"/>
    <w:uiPriority w:val="99"/>
    <w:rsid w:val="0030288A"/>
    <w:pPr>
      <w:tabs>
        <w:tab w:val="left" w:pos="703"/>
        <w:tab w:val="left" w:pos="987"/>
      </w:tabs>
      <w:spacing w:before="160"/>
      <w:ind w:left="284" w:hanging="284"/>
    </w:pPr>
  </w:style>
  <w:style w:type="paragraph" w:customStyle="1" w:styleId="Odtrtko">
    <w:name w:val="Odtržítko"/>
    <w:basedOn w:val="Normal"/>
    <w:uiPriority w:val="99"/>
    <w:rsid w:val="0030288A"/>
    <w:pPr>
      <w:numPr>
        <w:numId w:val="2"/>
      </w:numPr>
      <w:tabs>
        <w:tab w:val="left" w:pos="1418"/>
        <w:tab w:val="left" w:pos="1985"/>
        <w:tab w:val="center" w:pos="4820"/>
      </w:tabs>
      <w:spacing w:before="120"/>
    </w:pPr>
  </w:style>
  <w:style w:type="paragraph" w:customStyle="1" w:styleId="OdsazIILeg">
    <w:name w:val="Odsaz_II/Leg"/>
    <w:basedOn w:val="Normal"/>
    <w:uiPriority w:val="99"/>
    <w:rsid w:val="0030288A"/>
    <w:pPr>
      <w:tabs>
        <w:tab w:val="left" w:pos="1270"/>
      </w:tabs>
      <w:spacing w:before="160"/>
      <w:ind w:left="738" w:hanging="454"/>
    </w:pPr>
  </w:style>
  <w:style w:type="paragraph" w:customStyle="1" w:styleId="OdsazIIILeg">
    <w:name w:val="Odsaz_III/Leg"/>
    <w:basedOn w:val="Normal"/>
    <w:uiPriority w:val="99"/>
    <w:rsid w:val="0030288A"/>
    <w:pPr>
      <w:tabs>
        <w:tab w:val="left" w:pos="703"/>
        <w:tab w:val="left" w:pos="1899"/>
      </w:tabs>
      <w:spacing w:before="160"/>
      <w:ind w:left="1327" w:hanging="624"/>
    </w:pPr>
  </w:style>
  <w:style w:type="paragraph" w:customStyle="1" w:styleId="Odsazsmlstran">
    <w:name w:val="Odsaz_sml_stran"/>
    <w:basedOn w:val="Normal"/>
    <w:uiPriority w:val="99"/>
    <w:rsid w:val="0030288A"/>
    <w:pPr>
      <w:tabs>
        <w:tab w:val="left" w:pos="648"/>
        <w:tab w:val="left" w:pos="2260"/>
        <w:tab w:val="left" w:pos="4824"/>
        <w:tab w:val="center" w:pos="5947"/>
      </w:tabs>
      <w:ind w:left="2279" w:hanging="1893"/>
    </w:pPr>
  </w:style>
  <w:style w:type="paragraph" w:customStyle="1" w:styleId="Odtrtkoa">
    <w:name w:val="Odtržítko_a)"/>
    <w:basedOn w:val="Normal"/>
    <w:uiPriority w:val="99"/>
    <w:rsid w:val="0030288A"/>
    <w:pPr>
      <w:numPr>
        <w:numId w:val="4"/>
      </w:numPr>
      <w:tabs>
        <w:tab w:val="clear" w:pos="927"/>
        <w:tab w:val="left" w:pos="567"/>
        <w:tab w:val="left" w:pos="1134"/>
        <w:tab w:val="left" w:pos="1701"/>
        <w:tab w:val="left" w:pos="2268"/>
        <w:tab w:val="left" w:pos="5103"/>
      </w:tabs>
      <w:spacing w:before="120"/>
      <w:ind w:left="568" w:hanging="284"/>
    </w:pPr>
  </w:style>
  <w:style w:type="paragraph" w:customStyle="1" w:styleId="Odsaz1a">
    <w:name w:val="Odsaz_1a)"/>
    <w:basedOn w:val="Normal"/>
    <w:uiPriority w:val="99"/>
    <w:rsid w:val="0030288A"/>
    <w:pPr>
      <w:tabs>
        <w:tab w:val="left" w:pos="987"/>
      </w:tabs>
      <w:spacing w:before="160"/>
      <w:ind w:left="556" w:hanging="272"/>
    </w:pPr>
  </w:style>
  <w:style w:type="character" w:styleId="PageNumber">
    <w:name w:val="page number"/>
    <w:basedOn w:val="DefaultParagraphFont"/>
    <w:uiPriority w:val="99"/>
    <w:semiHidden/>
    <w:rsid w:val="0030288A"/>
    <w:rPr>
      <w:rFonts w:ascii="Arial Narrow" w:hAnsi="Arial Narrow" w:cs="Times New Roman"/>
      <w:i/>
      <w:sz w:val="22"/>
    </w:rPr>
  </w:style>
  <w:style w:type="paragraph" w:customStyle="1" w:styleId="Odsaz2a">
    <w:name w:val="Odsaz_2a)"/>
    <w:basedOn w:val="Odsaz1a"/>
    <w:uiPriority w:val="99"/>
    <w:rsid w:val="0030288A"/>
    <w:pPr>
      <w:ind w:left="839"/>
    </w:pPr>
  </w:style>
  <w:style w:type="paragraph" w:styleId="Footer">
    <w:name w:val="footer"/>
    <w:basedOn w:val="Normal"/>
    <w:link w:val="FooterChar"/>
    <w:uiPriority w:val="99"/>
    <w:semiHidden/>
    <w:rsid w:val="0030288A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lang w:eastAsia="en-US"/>
    </w:rPr>
  </w:style>
  <w:style w:type="paragraph" w:customStyle="1" w:styleId="dka">
    <w:name w:val="Řádka"/>
    <w:basedOn w:val="Normal"/>
    <w:uiPriority w:val="99"/>
    <w:rsid w:val="0030288A"/>
  </w:style>
  <w:style w:type="paragraph" w:styleId="Header">
    <w:name w:val="header"/>
    <w:basedOn w:val="Normal"/>
    <w:link w:val="HeaderChar"/>
    <w:uiPriority w:val="99"/>
    <w:semiHidden/>
    <w:rsid w:val="0030288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lang w:eastAsia="en-US"/>
    </w:rPr>
  </w:style>
  <w:style w:type="paragraph" w:customStyle="1" w:styleId="posunodstavec">
    <w:name w:val="posun_odstavec"/>
    <w:basedOn w:val="Normal"/>
    <w:uiPriority w:val="99"/>
    <w:rsid w:val="0030288A"/>
    <w:pPr>
      <w:tabs>
        <w:tab w:val="left" w:pos="1985"/>
      </w:tabs>
      <w:spacing w:before="120"/>
      <w:ind w:left="1701"/>
    </w:pPr>
  </w:style>
  <w:style w:type="paragraph" w:customStyle="1" w:styleId="Poznpodarou">
    <w:name w:val="Pozn_pod čarou"/>
    <w:basedOn w:val="Normal"/>
    <w:next w:val="Odsaz1"/>
    <w:uiPriority w:val="99"/>
    <w:rsid w:val="0030288A"/>
    <w:pPr>
      <w:spacing w:after="120"/>
      <w:ind w:left="227" w:hanging="227"/>
    </w:pPr>
    <w:rPr>
      <w:rFonts w:ascii="Arial" w:hAnsi="Arial"/>
      <w:i/>
      <w:sz w:val="18"/>
    </w:rPr>
  </w:style>
  <w:style w:type="character" w:styleId="Hyperlink">
    <w:name w:val="Hyperlink"/>
    <w:basedOn w:val="DefaultParagraphFont"/>
    <w:uiPriority w:val="99"/>
    <w:rsid w:val="0030288A"/>
    <w:rPr>
      <w:rFonts w:cs="Times New Roman"/>
      <w:color w:val="0000FF"/>
      <w:u w:val="single"/>
    </w:rPr>
  </w:style>
  <w:style w:type="paragraph" w:customStyle="1" w:styleId="Normodstavec">
    <w:name w:val="Norm_odstavec"/>
    <w:basedOn w:val="Normal"/>
    <w:uiPriority w:val="99"/>
    <w:rsid w:val="0030288A"/>
    <w:pPr>
      <w:spacing w:before="160"/>
    </w:pPr>
  </w:style>
  <w:style w:type="paragraph" w:customStyle="1" w:styleId="Odstavec">
    <w:name w:val="Odstavec"/>
    <w:uiPriority w:val="99"/>
    <w:rsid w:val="0030288A"/>
    <w:pPr>
      <w:numPr>
        <w:numId w:val="12"/>
      </w:numPr>
      <w:tabs>
        <w:tab w:val="left" w:pos="709"/>
      </w:tabs>
      <w:spacing w:before="240"/>
      <w:jc w:val="both"/>
    </w:pPr>
    <w:rPr>
      <w:noProof/>
      <w:szCs w:val="20"/>
    </w:rPr>
  </w:style>
  <w:style w:type="paragraph" w:customStyle="1" w:styleId="psmeno">
    <w:name w:val="písmeno"/>
    <w:uiPriority w:val="99"/>
    <w:rsid w:val="0030288A"/>
    <w:pPr>
      <w:numPr>
        <w:numId w:val="9"/>
      </w:numPr>
      <w:spacing w:before="80"/>
      <w:jc w:val="both"/>
    </w:pPr>
    <w:rPr>
      <w:noProof/>
      <w:szCs w:val="20"/>
    </w:rPr>
  </w:style>
  <w:style w:type="paragraph" w:customStyle="1" w:styleId="psmenobod">
    <w:name w:val="písmeno_bod"/>
    <w:uiPriority w:val="99"/>
    <w:rsid w:val="0030288A"/>
    <w:pPr>
      <w:numPr>
        <w:numId w:val="5"/>
      </w:numPr>
      <w:spacing w:before="60"/>
    </w:pPr>
    <w:rPr>
      <w:noProof/>
      <w:szCs w:val="20"/>
    </w:rPr>
  </w:style>
  <w:style w:type="paragraph" w:styleId="ListParagraph">
    <w:name w:val="List Paragraph"/>
    <w:basedOn w:val="Normal"/>
    <w:uiPriority w:val="99"/>
    <w:qFormat/>
    <w:rsid w:val="00D425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ml@gmlc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F391030EB044A9CB2B9ABFD391BC8" ma:contentTypeVersion="12" ma:contentTypeDescription="Vytvořit nový dokument" ma:contentTypeScope="" ma:versionID="73bf014749badf53f4cca7bcf5647d4e">
  <xsd:schema xmlns:xsd="http://www.w3.org/2001/XMLSchema" xmlns:p="http://schemas.microsoft.com/office/2006/metadata/properties" xmlns:ns2="6216acae-f095-45e3-a893-27f5b4702230" xmlns:ns3="5725f930-d6d3-46a1-a7e4-2b30cd4cc0c2" targetNamespace="http://schemas.microsoft.com/office/2006/metadata/properties" ma:root="true" ma:fieldsID="c54f002fe724aa946a691a3d604cf583" ns2:_="" ns3:_="">
    <xsd:import namespace="6216acae-f095-45e3-a893-27f5b4702230"/>
    <xsd:import namespace="5725f930-d6d3-46a1-a7e4-2b30cd4cc0c2"/>
    <xsd:element name="properties">
      <xsd:complexType>
        <xsd:sequence>
          <xsd:element name="documentManagement">
            <xsd:complexType>
              <xsd:all>
                <xsd:element ref="ns2:Za_x0159_adit_x0020_dokument_x0020_do_x0020_aktu_x00e1_ln_x00ed_ch_x0020_dokument_x016f_" minOccurs="0"/>
                <xsd:element ref="ns3:Pozice" minOccurs="0"/>
                <xsd:element ref="ns3:Archivov_x00e1_no" minOccurs="0"/>
                <xsd:element ref="ns3:Po_x010d_et_x0020_soubor_x016f_" minOccurs="0"/>
                <xsd:element ref="ns3:Otev_x0159__x00ed_t_x0020_HTML_x0020_soubor_x0020_v_x0020_nov_x00e9_m_x0020_okn_x011b_" minOccurs="0"/>
                <xsd:element ref="ns3:St_x00e1_hnout_x0020_HTML_x0020_soubor_x0020_jako_x0020_p_x0159__x00ed_loh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216acae-f095-45e3-a893-27f5b4702230" elementFormDefault="qualified">
    <xsd:import namespace="http://schemas.microsoft.com/office/2006/documentManagement/types"/>
    <xsd:element name="Za_x0159_adit_x0020_dokument_x0020_do_x0020_aktu_x00e1_ln_x00ed_ch_x0020_dokument_x016f_" ma:index="8" nillable="true" ma:displayName="Zařadit dokument do aktuálních dokumentů" ma:default="0" ma:internalName="Za_x0159_adit_x0020_dokument_x0020_do_x0020_aktu_x00e1_ln_x00ed_ch_x0020_dokument_x016f_" ma:readOnly="false">
      <xsd:simpleType>
        <xsd:restriction base="dms:Boolean"/>
      </xsd:simpleType>
    </xsd:element>
  </xsd:schema>
  <xsd:schema xmlns:xsd="http://www.w3.org/2001/XMLSchema" xmlns:dms="http://schemas.microsoft.com/office/2006/documentManagement/types" targetNamespace="5725f930-d6d3-46a1-a7e4-2b30cd4cc0c2" elementFormDefault="qualified">
    <xsd:import namespace="http://schemas.microsoft.com/office/2006/documentManagement/types"/>
    <xsd:element name="Pozice" ma:index="10" nillable="true" ma:displayName="Pozice" ma:decimals="0" ma:default="" ma:internalName="Pozice" ma:percentage="FALSE">
      <xsd:simpleType>
        <xsd:restriction base="dms:Number">
          <xsd:minInclusive value="0"/>
        </xsd:restriction>
      </xsd:simpleType>
    </xsd:element>
    <xsd:element name="Archivov_x00e1_no" ma:index="11" nillable="true" ma:displayName="Archivováno" ma:default="0" ma:internalName="Archivov_x00e1_no">
      <xsd:simpleType>
        <xsd:restriction base="dms:Boolean"/>
      </xsd:simpleType>
    </xsd:element>
    <xsd:element name="Po_x010d_et_x0020_soubor_x016f_" ma:index="12" nillable="true" ma:displayName="Počet souborů" ma:decimals="0" ma:hidden="true" ma:internalName="Po_x010d_et_x0020_soubor_x016f_" ma:readOnly="false">
      <xsd:simpleType>
        <xsd:restriction base="dms:Number">
          <xsd:minInclusive value="0"/>
        </xsd:restriction>
      </xsd:simpleType>
    </xsd:element>
    <xsd:element name="Otev_x0159__x00ed_t_x0020_HTML_x0020_soubor_x0020_v_x0020_nov_x00e9_m_x0020_okn_x011b_" ma:index="13" nillable="true" ma:displayName="Otevřít HTML soubor v novém okně" ma:default="0" ma:internalName="Otev_x0159__x00ed_t_x0020_HTML_x0020_soubor_x0020_v_x0020_nov_x00e9_m_x0020_okn_x011b_">
      <xsd:simpleType>
        <xsd:restriction base="dms:Boolean"/>
      </xsd:simpleType>
    </xsd:element>
    <xsd:element name="St_x00e1_hnout_x0020_HTML_x0020_soubor_x0020_jako_x0020_p_x0159__x00ed_lohu" ma:index="14" nillable="true" ma:displayName="Stáhnout HTML soubor jako přílohu" ma:default="0" ma:internalName="St_x00e1_hnout_x0020_HTML_x0020_soubor_x0020_jako_x0020_p_x0159__x00ed_loh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9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Archivov_x00e1_no xmlns="5725f930-d6d3-46a1-a7e4-2b30cd4cc0c2">false</Archivov_x00e1_no>
    <Pozice xmlns="5725f930-d6d3-46a1-a7e4-2b30cd4cc0c2" xsi:nil="true"/>
    <Za_x0159_adit_x0020_dokument_x0020_do_x0020_aktu_x00e1_ln_x00ed_ch_x0020_dokument_x016f_ xmlns="6216acae-f095-45e3-a893-27f5b4702230">true</Za_x0159_adit_x0020_dokument_x0020_do_x0020_aktu_x00e1_ln_x00ed_ch_x0020_dokument_x016f_>
    <Po_x010d_et_x0020_soubor_x016f_ xmlns="5725f930-d6d3-46a1-a7e4-2b30cd4cc0c2" xsi:nil="true"/>
    <Otev_x0159__x00ed_t_x0020_HTML_x0020_soubor_x0020_v_x0020_nov_x00e9_m_x0020_okn_x011b_ xmlns="5725f930-d6d3-46a1-a7e4-2b30cd4cc0c2">false</Otev_x0159__x00ed_t_x0020_HTML_x0020_soubor_x0020_v_x0020_nov_x00e9_m_x0020_okn_x011b_>
    <St_x00e1_hnout_x0020_HTML_x0020_soubor_x0020_jako_x0020_p_x0159__x00ed_lohu xmlns="5725f930-d6d3-46a1-a7e4-2b30cd4cc0c2">false</St_x00e1_hnout_x0020_HTML_x0020_soubor_x0020_jako_x0020_p_x0159__x00ed_lohu>
  </documentManagement>
</p:properties>
</file>

<file path=customXml/itemProps1.xml><?xml version="1.0" encoding="utf-8"?>
<ds:datastoreItem xmlns:ds="http://schemas.openxmlformats.org/officeDocument/2006/customXml" ds:itemID="{E622A42D-7AB6-4A40-93C4-565405FF1833}"/>
</file>

<file path=customXml/itemProps2.xml><?xml version="1.0" encoding="utf-8"?>
<ds:datastoreItem xmlns:ds="http://schemas.openxmlformats.org/officeDocument/2006/customXml" ds:itemID="{15CF40A5-1647-4FA4-81BC-29E166CF2D38}"/>
</file>

<file path=customXml/itemProps3.xml><?xml version="1.0" encoding="utf-8"?>
<ds:datastoreItem xmlns:ds="http://schemas.openxmlformats.org/officeDocument/2006/customXml" ds:itemID="{0999B731-9E95-4E9E-8155-371BC2D9B02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454</Words>
  <Characters>2683</Characters>
  <Application>Microsoft Office Outlook</Application>
  <DocSecurity>0</DocSecurity>
  <Lines>0</Lines>
  <Paragraphs>0</Paragraphs>
  <ScaleCrop>false</ScaleCrop>
  <Company>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 GML - Majitelé lékáren podporují novelu zákona o léčivech</dc:title>
  <dc:subject>vnitřní přip. řízení MZ (odb.zdr.péče)</dc:subject>
  <dc:creator>PP</dc:creator>
  <cp:keywords/>
  <dc:description/>
  <cp:lastModifiedBy>sona</cp:lastModifiedBy>
  <cp:revision>5</cp:revision>
  <cp:lastPrinted>2009-01-20T12:53:00Z</cp:lastPrinted>
  <dcterms:created xsi:type="dcterms:W3CDTF">2016-10-18T06:43:00Z</dcterms:created>
  <dcterms:modified xsi:type="dcterms:W3CDTF">2016-10-18T06:48:00Z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0x010100302F391030EB044A9CB2B9ABFD391BC8</vt:lpwstr>
  </property>
</Properties>
</file>